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6E" w:rsidRPr="002B0C89" w:rsidRDefault="002B0C89" w:rsidP="002B0C89">
      <w:pPr>
        <w:pStyle w:val="NoSpacing"/>
        <w:jc w:val="center"/>
        <w:rPr>
          <w:b/>
        </w:rPr>
      </w:pPr>
      <w:r w:rsidRPr="002B0C89">
        <w:rPr>
          <w:b/>
        </w:rPr>
        <w:t>City of Colbert</w:t>
      </w:r>
    </w:p>
    <w:p w:rsidR="002B0C89" w:rsidRPr="002B0C89" w:rsidRDefault="002B0C89" w:rsidP="002B0C89">
      <w:pPr>
        <w:pStyle w:val="NoSpacing"/>
        <w:jc w:val="center"/>
        <w:rPr>
          <w:b/>
        </w:rPr>
      </w:pPr>
      <w:r w:rsidRPr="002B0C89">
        <w:rPr>
          <w:b/>
        </w:rPr>
        <w:t>Council Meeting</w:t>
      </w:r>
      <w:r>
        <w:rPr>
          <w:b/>
        </w:rPr>
        <w:t xml:space="preserve">  7:00 p.m.</w:t>
      </w:r>
    </w:p>
    <w:p w:rsidR="002B0C89" w:rsidRDefault="002B0C89" w:rsidP="002B0C89">
      <w:pPr>
        <w:pStyle w:val="NoSpacing"/>
        <w:jc w:val="center"/>
        <w:rPr>
          <w:b/>
        </w:rPr>
      </w:pPr>
      <w:r w:rsidRPr="002B0C89">
        <w:rPr>
          <w:b/>
        </w:rPr>
        <w:t>August 6, 2018</w:t>
      </w:r>
    </w:p>
    <w:p w:rsidR="003C56DD" w:rsidRDefault="003C56DD" w:rsidP="002B0C89">
      <w:pPr>
        <w:pStyle w:val="NoSpacing"/>
        <w:jc w:val="center"/>
        <w:rPr>
          <w:b/>
        </w:rPr>
      </w:pPr>
    </w:p>
    <w:p w:rsidR="000A6AB9" w:rsidRDefault="003C56DD" w:rsidP="003C56DD">
      <w:pPr>
        <w:pStyle w:val="NoSpacing"/>
        <w:rPr>
          <w:b/>
        </w:rPr>
      </w:pPr>
      <w:r>
        <w:rPr>
          <w:b/>
        </w:rPr>
        <w:t>Present:  Deputy Joe McGuffin, Chris Jones, Mike Viers, Victor Johnson, Mayor Chris Peck, John Waggoner, Ann Waggoner,</w:t>
      </w:r>
      <w:r w:rsidR="000A6AB9">
        <w:rPr>
          <w:b/>
        </w:rPr>
        <w:t xml:space="preserve"> Evelyn Power, Bert Robinson, Roger Fortson, Tim Wyatt, Dale Perry, </w:t>
      </w:r>
    </w:p>
    <w:p w:rsidR="000A6AB9" w:rsidRDefault="000A6AB9" w:rsidP="003C56DD">
      <w:pPr>
        <w:pStyle w:val="NoSpacing"/>
        <w:rPr>
          <w:b/>
        </w:rPr>
      </w:pPr>
      <w:r>
        <w:rPr>
          <w:b/>
        </w:rPr>
        <w:t>Vicky Smith</w:t>
      </w:r>
    </w:p>
    <w:p w:rsidR="000A6AB9" w:rsidRDefault="000A6AB9" w:rsidP="003C56DD">
      <w:pPr>
        <w:pStyle w:val="NoSpacing"/>
        <w:rPr>
          <w:b/>
        </w:rPr>
      </w:pPr>
    </w:p>
    <w:p w:rsidR="000A6AB9" w:rsidRDefault="000A6AB9" w:rsidP="003C56DD">
      <w:pPr>
        <w:pStyle w:val="NoSpacing"/>
        <w:rPr>
          <w:b/>
        </w:rPr>
      </w:pPr>
      <w:r>
        <w:rPr>
          <w:b/>
        </w:rPr>
        <w:t>Call to Order and Prayer – Mayor Chris Peck</w:t>
      </w:r>
    </w:p>
    <w:p w:rsidR="000A6AB9" w:rsidRDefault="000A6AB9" w:rsidP="003C56DD">
      <w:pPr>
        <w:pStyle w:val="NoSpacing"/>
        <w:rPr>
          <w:b/>
        </w:rPr>
      </w:pPr>
      <w:r>
        <w:rPr>
          <w:b/>
        </w:rPr>
        <w:t>Approval of Minutes from June 4</w:t>
      </w:r>
      <w:r w:rsidRPr="000A6AB9">
        <w:rPr>
          <w:b/>
          <w:vertAlign w:val="superscript"/>
        </w:rPr>
        <w:t>th</w:t>
      </w:r>
      <w:r>
        <w:rPr>
          <w:b/>
        </w:rPr>
        <w:t xml:space="preserve"> Meeting as typed</w:t>
      </w:r>
    </w:p>
    <w:p w:rsidR="000A6AB9" w:rsidRDefault="000A6AB9" w:rsidP="003C56DD">
      <w:pPr>
        <w:pStyle w:val="NoSpacing"/>
        <w:rPr>
          <w:b/>
        </w:rPr>
      </w:pPr>
    </w:p>
    <w:p w:rsidR="000A6AB9" w:rsidRDefault="000A6AB9" w:rsidP="003C56DD">
      <w:pPr>
        <w:pStyle w:val="NoSpacing"/>
        <w:rPr>
          <w:b/>
        </w:rPr>
      </w:pPr>
      <w:r>
        <w:rPr>
          <w:b/>
        </w:rPr>
        <w:t>New Business:</w:t>
      </w:r>
    </w:p>
    <w:p w:rsidR="00F87758" w:rsidRDefault="000A6AB9" w:rsidP="003C56DD">
      <w:pPr>
        <w:pStyle w:val="NoSpacing"/>
        <w:rPr>
          <w:b/>
        </w:rPr>
      </w:pPr>
      <w:r>
        <w:rPr>
          <w:b/>
        </w:rPr>
        <w:t xml:space="preserve">Chris Jones and Attorney Victor Johnson presented the Council with </w:t>
      </w:r>
      <w:r w:rsidR="00F87758">
        <w:rPr>
          <w:b/>
        </w:rPr>
        <w:t xml:space="preserve">a </w:t>
      </w:r>
      <w:r>
        <w:rPr>
          <w:b/>
        </w:rPr>
        <w:t xml:space="preserve">plat explaining the </w:t>
      </w:r>
      <w:r w:rsidR="00AB5B8C">
        <w:rPr>
          <w:b/>
        </w:rPr>
        <w:t xml:space="preserve">purposed use </w:t>
      </w:r>
      <w:r>
        <w:rPr>
          <w:b/>
        </w:rPr>
        <w:t xml:space="preserve">of 33 acres on Shoal Creek property subdivision and asked the council to consider </w:t>
      </w:r>
      <w:r w:rsidR="006059EE">
        <w:rPr>
          <w:b/>
        </w:rPr>
        <w:t xml:space="preserve">granting </w:t>
      </w:r>
      <w:r w:rsidR="00AB5B8C">
        <w:rPr>
          <w:b/>
        </w:rPr>
        <w:t>a private</w:t>
      </w:r>
      <w:r w:rsidR="006059EE">
        <w:rPr>
          <w:b/>
        </w:rPr>
        <w:t xml:space="preserve"> </w:t>
      </w:r>
      <w:r w:rsidR="00AB5B8C">
        <w:rPr>
          <w:b/>
        </w:rPr>
        <w:t xml:space="preserve">driveway </w:t>
      </w:r>
      <w:r w:rsidR="006059EE">
        <w:rPr>
          <w:b/>
        </w:rPr>
        <w:t>to the property.  T</w:t>
      </w:r>
      <w:r>
        <w:rPr>
          <w:b/>
        </w:rPr>
        <w:t xml:space="preserve">he property </w:t>
      </w:r>
      <w:r w:rsidR="006059EE">
        <w:rPr>
          <w:b/>
        </w:rPr>
        <w:t>would</w:t>
      </w:r>
      <w:r>
        <w:rPr>
          <w:b/>
        </w:rPr>
        <w:t xml:space="preserve"> be divided into </w:t>
      </w:r>
      <w:r w:rsidR="003D4C00">
        <w:rPr>
          <w:b/>
        </w:rPr>
        <w:t>five or six acre lots</w:t>
      </w:r>
      <w:r w:rsidR="006059EE">
        <w:rPr>
          <w:b/>
        </w:rPr>
        <w:t xml:space="preserve"> along the road frontage giving each lot access to the road frontage.  </w:t>
      </w:r>
      <w:r w:rsidR="003D4C00">
        <w:rPr>
          <w:b/>
        </w:rPr>
        <w:t xml:space="preserve"> The lots would be priced at approximately $16,000/ea.  Mr. Johnson explained the County rules for access driveways, deeded or private access. The requirements are 20 ft gravel roadway.  The council was asked to consider amending the </w:t>
      </w:r>
      <w:r w:rsidR="006059EE">
        <w:rPr>
          <w:b/>
        </w:rPr>
        <w:t xml:space="preserve">city’s </w:t>
      </w:r>
      <w:r w:rsidR="003D4C00">
        <w:rPr>
          <w:b/>
        </w:rPr>
        <w:t xml:space="preserve">sub –division </w:t>
      </w:r>
      <w:r w:rsidR="006059EE">
        <w:rPr>
          <w:b/>
        </w:rPr>
        <w:t xml:space="preserve">ordinance in order for this property to be developed.  The Mayor and Council asked for thirty days to study and consider this decision.  </w:t>
      </w:r>
      <w:r w:rsidR="002C0285">
        <w:rPr>
          <w:b/>
        </w:rPr>
        <w:t>A decision will be made by the next council meeting, September 4</w:t>
      </w:r>
      <w:r w:rsidR="002C0285" w:rsidRPr="002C0285">
        <w:rPr>
          <w:b/>
          <w:vertAlign w:val="superscript"/>
        </w:rPr>
        <w:t>th</w:t>
      </w:r>
      <w:r w:rsidR="002C0285">
        <w:rPr>
          <w:b/>
        </w:rPr>
        <w:t xml:space="preserve">.  </w:t>
      </w:r>
    </w:p>
    <w:p w:rsidR="006059EE" w:rsidRDefault="006059EE" w:rsidP="003C56DD">
      <w:pPr>
        <w:pStyle w:val="NoSpacing"/>
        <w:rPr>
          <w:b/>
        </w:rPr>
      </w:pPr>
    </w:p>
    <w:p w:rsidR="006059EE" w:rsidRDefault="006059EE" w:rsidP="003C56DD">
      <w:pPr>
        <w:pStyle w:val="NoSpacing"/>
        <w:rPr>
          <w:b/>
        </w:rPr>
      </w:pPr>
      <w:r>
        <w:rPr>
          <w:b/>
        </w:rPr>
        <w:t xml:space="preserve">WastePro representative, Mike Viers, presented to the council information on the problems they faced with recycling.  The options he presented was to charge a sur-charge to each resident who wanted to continue to recycle.  This charge would be in the range of $3 or $4 per customer added to their present charge, no matter if they were in city or out of city but on the trash pickup route.  Option #2 would be to acquire a container to place somewhere in the city for people to place recycle items. </w:t>
      </w:r>
      <w:r w:rsidR="00065364">
        <w:rPr>
          <w:b/>
        </w:rPr>
        <w:t>This decision will be made next meeting September 4</w:t>
      </w:r>
      <w:r w:rsidR="00065364" w:rsidRPr="00065364">
        <w:rPr>
          <w:b/>
          <w:vertAlign w:val="superscript"/>
        </w:rPr>
        <w:t>th</w:t>
      </w:r>
      <w:r w:rsidR="00065364">
        <w:rPr>
          <w:b/>
        </w:rPr>
        <w:t>.</w:t>
      </w:r>
    </w:p>
    <w:p w:rsidR="00065364" w:rsidRDefault="00065364" w:rsidP="003C56DD">
      <w:pPr>
        <w:pStyle w:val="NoSpacing"/>
        <w:rPr>
          <w:b/>
        </w:rPr>
      </w:pPr>
    </w:p>
    <w:p w:rsidR="00065364" w:rsidRDefault="00065364" w:rsidP="003C56DD">
      <w:pPr>
        <w:pStyle w:val="NoSpacing"/>
        <w:rPr>
          <w:b/>
        </w:rPr>
      </w:pPr>
      <w:r>
        <w:rPr>
          <w:b/>
        </w:rPr>
        <w:t xml:space="preserve">Deputy McGuffin presented his report to council.  Transportation of inmates were discussed.  The vehicle used to transport inmates should be a government owned vehicle.  Tim Wyatt, Deputy McGuffin, and Vicky Smith will </w:t>
      </w:r>
      <w:r w:rsidR="00A26230">
        <w:rPr>
          <w:b/>
        </w:rPr>
        <w:t>pursue</w:t>
      </w:r>
      <w:r>
        <w:rPr>
          <w:b/>
        </w:rPr>
        <w:t xml:space="preserve"> the options.</w:t>
      </w:r>
    </w:p>
    <w:p w:rsidR="00065364" w:rsidRDefault="00065364" w:rsidP="003C56DD">
      <w:pPr>
        <w:pStyle w:val="NoSpacing"/>
        <w:rPr>
          <w:b/>
        </w:rPr>
      </w:pPr>
    </w:p>
    <w:p w:rsidR="00065364" w:rsidRDefault="00065364" w:rsidP="003C56DD">
      <w:pPr>
        <w:pStyle w:val="NoSpacing"/>
        <w:rPr>
          <w:b/>
        </w:rPr>
      </w:pPr>
      <w:r>
        <w:rPr>
          <w:b/>
        </w:rPr>
        <w:t>Attorney Dale Perry presented the Sheriff’s Contract to council.  A motion was made by Tim Wyatt and seconded by Roger Fortson to accept the contract.  All approved.</w:t>
      </w:r>
    </w:p>
    <w:p w:rsidR="00065364" w:rsidRDefault="00065364" w:rsidP="003C56DD">
      <w:pPr>
        <w:pStyle w:val="NoSpacing"/>
        <w:rPr>
          <w:b/>
        </w:rPr>
      </w:pPr>
    </w:p>
    <w:p w:rsidR="00065364" w:rsidRDefault="00065364" w:rsidP="003C56DD">
      <w:pPr>
        <w:pStyle w:val="NoSpacing"/>
        <w:rPr>
          <w:b/>
        </w:rPr>
      </w:pPr>
      <w:r>
        <w:rPr>
          <w:b/>
        </w:rPr>
        <w:t>Safety Reports presented by LGRMS were reviewed and no</w:t>
      </w:r>
      <w:r w:rsidR="00E52FB1">
        <w:rPr>
          <w:b/>
        </w:rPr>
        <w:t xml:space="preserve">ted that new fire extinguishers, lighted exit signs, old playground equipment at the recreation park, old bench, </w:t>
      </w:r>
      <w:r w:rsidR="00A26230">
        <w:rPr>
          <w:b/>
        </w:rPr>
        <w:t>and were</w:t>
      </w:r>
      <w:r w:rsidR="00E52FB1">
        <w:rPr>
          <w:b/>
        </w:rPr>
        <w:t xml:space="preserve"> hazards.  Playground equipment and bench have been removed, fire extinguishers and lighted exit signs have been installed.  General Self-Inspection Report will be filled out weekly and kept on file.  </w:t>
      </w:r>
      <w:r>
        <w:rPr>
          <w:b/>
        </w:rPr>
        <w:t xml:space="preserve"> </w:t>
      </w:r>
      <w:r w:rsidR="00E52FB1">
        <w:rPr>
          <w:b/>
        </w:rPr>
        <w:t xml:space="preserve">Vicky Smith will talk with Ray Thomas about assisting in this report.  </w:t>
      </w:r>
    </w:p>
    <w:p w:rsidR="00E52FB1" w:rsidRDefault="00E52FB1" w:rsidP="003C56DD">
      <w:pPr>
        <w:pStyle w:val="NoSpacing"/>
        <w:rPr>
          <w:b/>
        </w:rPr>
      </w:pPr>
    </w:p>
    <w:p w:rsidR="00E52FB1" w:rsidRDefault="00D60BCA" w:rsidP="003C56DD">
      <w:pPr>
        <w:pStyle w:val="NoSpacing"/>
        <w:rPr>
          <w:b/>
        </w:rPr>
      </w:pPr>
      <w:r>
        <w:rPr>
          <w:b/>
        </w:rPr>
        <w:t>Trent Tiller Subdivision Approval – A plat was introduced on 12 acres to be developed by Trent Tiller on the</w:t>
      </w:r>
      <w:r w:rsidR="00797B8B">
        <w:rPr>
          <w:b/>
        </w:rPr>
        <w:t xml:space="preserve"> Charles Hart Road.  Motion made by Tim Wyatt and seconded by Evelyn Power to approve the </w:t>
      </w:r>
      <w:r w:rsidR="00AB5B8C">
        <w:rPr>
          <w:b/>
        </w:rPr>
        <w:t>plat.</w:t>
      </w:r>
      <w:r w:rsidR="00797B8B">
        <w:rPr>
          <w:b/>
        </w:rPr>
        <w:t xml:space="preserve">  All approved.  </w:t>
      </w:r>
      <w:r>
        <w:rPr>
          <w:b/>
        </w:rPr>
        <w:t xml:space="preserve"> </w:t>
      </w:r>
    </w:p>
    <w:p w:rsidR="00797B8B" w:rsidRDefault="00797B8B" w:rsidP="003C56DD">
      <w:pPr>
        <w:pStyle w:val="NoSpacing"/>
        <w:rPr>
          <w:b/>
        </w:rPr>
      </w:pPr>
    </w:p>
    <w:p w:rsidR="00797B8B" w:rsidRDefault="00797B8B" w:rsidP="003C56DD">
      <w:pPr>
        <w:pStyle w:val="NoSpacing"/>
        <w:rPr>
          <w:b/>
        </w:rPr>
      </w:pPr>
      <w:r>
        <w:rPr>
          <w:b/>
        </w:rPr>
        <w:t xml:space="preserve">Road Signs and Posts – Madison County Road Department will install the new posts and signs at a cost of $12.50 each.  The City will be responsible for removing the old signs and posts.  </w:t>
      </w:r>
      <w:r w:rsidR="00BA5CB6">
        <w:rPr>
          <w:b/>
        </w:rPr>
        <w:t xml:space="preserve">Motion made by Bert Robinson and seconded by Tim Wyatt to accept the County’s price.  All approved.  </w:t>
      </w:r>
    </w:p>
    <w:p w:rsidR="00BA5CB6" w:rsidRDefault="00BA5CB6" w:rsidP="003C56DD">
      <w:pPr>
        <w:pStyle w:val="NoSpacing"/>
        <w:rPr>
          <w:b/>
        </w:rPr>
      </w:pPr>
    </w:p>
    <w:p w:rsidR="00AB5B8C" w:rsidRDefault="00AB5B8C" w:rsidP="003C56DD">
      <w:pPr>
        <w:pStyle w:val="NoSpacing"/>
        <w:rPr>
          <w:b/>
        </w:rPr>
      </w:pPr>
    </w:p>
    <w:p w:rsidR="00C03345" w:rsidRDefault="00C03345" w:rsidP="003C56DD">
      <w:pPr>
        <w:pStyle w:val="NoSpacing"/>
        <w:rPr>
          <w:b/>
        </w:rPr>
      </w:pPr>
    </w:p>
    <w:p w:rsidR="00C03345" w:rsidRDefault="00C03345" w:rsidP="003C56DD">
      <w:pPr>
        <w:pStyle w:val="NoSpacing"/>
        <w:rPr>
          <w:b/>
        </w:rPr>
      </w:pPr>
    </w:p>
    <w:p w:rsidR="00C03345" w:rsidRDefault="00C03345" w:rsidP="003C56DD">
      <w:pPr>
        <w:pStyle w:val="NoSpacing"/>
        <w:rPr>
          <w:b/>
        </w:rPr>
      </w:pPr>
    </w:p>
    <w:p w:rsidR="00BA5CB6" w:rsidRDefault="00306BE4" w:rsidP="003C56DD">
      <w:pPr>
        <w:pStyle w:val="NoSpacing"/>
        <w:rPr>
          <w:b/>
        </w:rPr>
      </w:pPr>
      <w:bookmarkStart w:id="0" w:name="_GoBack"/>
      <w:bookmarkEnd w:id="0"/>
      <w:r>
        <w:rPr>
          <w:b/>
        </w:rPr>
        <w:t xml:space="preserve">Corner of </w:t>
      </w:r>
      <w:r w:rsidR="00BA5CB6">
        <w:rPr>
          <w:b/>
        </w:rPr>
        <w:t>McGinnis Street</w:t>
      </w:r>
      <w:r>
        <w:rPr>
          <w:b/>
        </w:rPr>
        <w:t xml:space="preserve"> and Second Ave</w:t>
      </w:r>
      <w:r w:rsidR="00BA5CB6">
        <w:rPr>
          <w:b/>
        </w:rPr>
        <w:t xml:space="preserve"> privet hedges blocked the view of motorists in that area and the city was asked to cut them back.  Ray Thomas stated he could not get them all removed.  Further work is needed to make sure the hedges do not grow back in that area.  </w:t>
      </w:r>
    </w:p>
    <w:p w:rsidR="00AB5B8C" w:rsidRDefault="00AB5B8C" w:rsidP="003C56DD">
      <w:pPr>
        <w:pStyle w:val="NoSpacing"/>
        <w:rPr>
          <w:b/>
        </w:rPr>
      </w:pPr>
    </w:p>
    <w:p w:rsidR="00BA5CB6" w:rsidRDefault="00BA5CB6" w:rsidP="003C56DD">
      <w:pPr>
        <w:pStyle w:val="NoSpacing"/>
        <w:rPr>
          <w:b/>
        </w:rPr>
      </w:pPr>
      <w:r>
        <w:rPr>
          <w:b/>
        </w:rPr>
        <w:t xml:space="preserve">Cemetery Wall Damage – Friday, August 3, someone ran into the cemetery wall </w:t>
      </w:r>
      <w:r w:rsidR="0044610F">
        <w:rPr>
          <w:b/>
        </w:rPr>
        <w:t xml:space="preserve">and </w:t>
      </w:r>
      <w:r>
        <w:rPr>
          <w:b/>
        </w:rPr>
        <w:t xml:space="preserve">did a great </w:t>
      </w:r>
      <w:proofErr w:type="gramStart"/>
      <w:r>
        <w:rPr>
          <w:b/>
        </w:rPr>
        <w:t>deal  of</w:t>
      </w:r>
      <w:proofErr w:type="gramEnd"/>
      <w:r>
        <w:rPr>
          <w:b/>
        </w:rPr>
        <w:t xml:space="preserve"> damage to the wall and a </w:t>
      </w:r>
      <w:r w:rsidR="0044610F">
        <w:rPr>
          <w:b/>
        </w:rPr>
        <w:t xml:space="preserve">nearby </w:t>
      </w:r>
      <w:r>
        <w:rPr>
          <w:b/>
        </w:rPr>
        <w:t>gravesite (Eberhart).  A Motor Vehicle Crash Report was obtained from the Sheriff’s Office.   Insurance Company of driver will send adjuster to view damage.  A report will be given at a later date.</w:t>
      </w:r>
    </w:p>
    <w:p w:rsidR="00BA5CB6" w:rsidRDefault="00BA5CB6" w:rsidP="003C56DD">
      <w:pPr>
        <w:pStyle w:val="NoSpacing"/>
        <w:rPr>
          <w:b/>
        </w:rPr>
      </w:pPr>
    </w:p>
    <w:p w:rsidR="00BA5CB6" w:rsidRDefault="00BA5CB6" w:rsidP="003C56DD">
      <w:pPr>
        <w:pStyle w:val="NoSpacing"/>
        <w:rPr>
          <w:b/>
        </w:rPr>
      </w:pPr>
      <w:r>
        <w:rPr>
          <w:b/>
        </w:rPr>
        <w:t>A Public Hearing will be held on Budget Input at 6:30 p.m. September 4</w:t>
      </w:r>
      <w:r w:rsidRPr="00BA5CB6">
        <w:rPr>
          <w:b/>
          <w:vertAlign w:val="superscript"/>
        </w:rPr>
        <w:t>th</w:t>
      </w:r>
      <w:r>
        <w:rPr>
          <w:b/>
        </w:rPr>
        <w:t xml:space="preserve">, 2018. </w:t>
      </w:r>
    </w:p>
    <w:p w:rsidR="00306BE4" w:rsidRDefault="00306BE4" w:rsidP="003C56DD">
      <w:pPr>
        <w:pStyle w:val="NoSpacing"/>
        <w:rPr>
          <w:b/>
        </w:rPr>
      </w:pPr>
    </w:p>
    <w:p w:rsidR="00306BE4" w:rsidRDefault="00306BE4" w:rsidP="003C56DD">
      <w:pPr>
        <w:pStyle w:val="NoSpacing"/>
        <w:rPr>
          <w:b/>
        </w:rPr>
      </w:pPr>
      <w:r>
        <w:rPr>
          <w:b/>
        </w:rPr>
        <w:t>OLD BUSINESS</w:t>
      </w:r>
    </w:p>
    <w:p w:rsidR="00306BE4" w:rsidRDefault="00306BE4" w:rsidP="003C56DD">
      <w:pPr>
        <w:pStyle w:val="NoSpacing"/>
        <w:rPr>
          <w:b/>
        </w:rPr>
      </w:pPr>
      <w:r>
        <w:rPr>
          <w:b/>
        </w:rPr>
        <w:t>Fund Report was read</w:t>
      </w:r>
    </w:p>
    <w:p w:rsidR="00306BE4" w:rsidRDefault="00306BE4" w:rsidP="003C56DD">
      <w:pPr>
        <w:pStyle w:val="NoSpacing"/>
        <w:rPr>
          <w:b/>
        </w:rPr>
      </w:pPr>
    </w:p>
    <w:p w:rsidR="00306BE4" w:rsidRDefault="00306BE4" w:rsidP="003C56DD">
      <w:pPr>
        <w:pStyle w:val="NoSpacing"/>
        <w:rPr>
          <w:b/>
        </w:rPr>
      </w:pPr>
      <w:r>
        <w:rPr>
          <w:b/>
        </w:rPr>
        <w:t xml:space="preserve">Security </w:t>
      </w:r>
      <w:r w:rsidR="0044610F">
        <w:rPr>
          <w:b/>
        </w:rPr>
        <w:t xml:space="preserve">Exit </w:t>
      </w:r>
      <w:r>
        <w:rPr>
          <w:b/>
        </w:rPr>
        <w:t>Lights installed</w:t>
      </w:r>
      <w:r w:rsidR="0044610F">
        <w:rPr>
          <w:b/>
        </w:rPr>
        <w:t xml:space="preserve"> in Meeting Room.</w:t>
      </w:r>
    </w:p>
    <w:p w:rsidR="00306BE4" w:rsidRDefault="00306BE4" w:rsidP="003C56DD">
      <w:pPr>
        <w:pStyle w:val="NoSpacing"/>
        <w:rPr>
          <w:b/>
        </w:rPr>
      </w:pPr>
    </w:p>
    <w:p w:rsidR="00306BE4" w:rsidRDefault="00306BE4" w:rsidP="003C56DD">
      <w:pPr>
        <w:pStyle w:val="NoSpacing"/>
        <w:rPr>
          <w:b/>
        </w:rPr>
      </w:pPr>
      <w:r>
        <w:rPr>
          <w:b/>
        </w:rPr>
        <w:t>Sheriff’s Contract with City read and explained by Attorney Perry.  Contract will be signed and returned to Mr. Perry for further signing.</w:t>
      </w:r>
    </w:p>
    <w:p w:rsidR="00306BE4" w:rsidRDefault="00306BE4" w:rsidP="003C56DD">
      <w:pPr>
        <w:pStyle w:val="NoSpacing"/>
        <w:rPr>
          <w:b/>
        </w:rPr>
      </w:pPr>
    </w:p>
    <w:p w:rsidR="00306BE4" w:rsidRDefault="00306BE4" w:rsidP="003C56DD">
      <w:pPr>
        <w:pStyle w:val="NoSpacing"/>
        <w:rPr>
          <w:b/>
        </w:rPr>
      </w:pPr>
      <w:r>
        <w:rPr>
          <w:b/>
        </w:rPr>
        <w:t>Lot Size Ordinance was not complete at this time.  Mr. Perry will make sure it is done by next meeting.</w:t>
      </w:r>
    </w:p>
    <w:p w:rsidR="00306BE4" w:rsidRDefault="00306BE4" w:rsidP="003C56DD">
      <w:pPr>
        <w:pStyle w:val="NoSpacing"/>
        <w:rPr>
          <w:b/>
        </w:rPr>
      </w:pPr>
    </w:p>
    <w:p w:rsidR="00306BE4" w:rsidRDefault="00306BE4" w:rsidP="003C56DD">
      <w:pPr>
        <w:pStyle w:val="NoSpacing"/>
        <w:rPr>
          <w:b/>
        </w:rPr>
      </w:pPr>
      <w:r>
        <w:rPr>
          <w:b/>
        </w:rPr>
        <w:t>Siren at Fire Hall has not been repaired.  Further report next month.</w:t>
      </w:r>
    </w:p>
    <w:p w:rsidR="00306BE4" w:rsidRDefault="00306BE4" w:rsidP="003C56DD">
      <w:pPr>
        <w:pStyle w:val="NoSpacing"/>
        <w:rPr>
          <w:b/>
        </w:rPr>
      </w:pPr>
    </w:p>
    <w:p w:rsidR="00306BE4" w:rsidRDefault="00306BE4" w:rsidP="003C56DD">
      <w:pPr>
        <w:pStyle w:val="NoSpacing"/>
        <w:rPr>
          <w:b/>
        </w:rPr>
      </w:pPr>
      <w:r>
        <w:rPr>
          <w:b/>
        </w:rPr>
        <w:t>DEPARTMENT REPORTS:</w:t>
      </w:r>
    </w:p>
    <w:p w:rsidR="00306BE4" w:rsidRDefault="00306BE4" w:rsidP="003C56DD">
      <w:pPr>
        <w:pStyle w:val="NoSpacing"/>
        <w:rPr>
          <w:b/>
        </w:rPr>
      </w:pPr>
      <w:r>
        <w:rPr>
          <w:b/>
        </w:rPr>
        <w:t>Mr. John Waggoner reminded everyone of the Public Hearing Budget Input – September 4</w:t>
      </w:r>
      <w:r w:rsidRPr="00306BE4">
        <w:rPr>
          <w:b/>
          <w:vertAlign w:val="superscript"/>
        </w:rPr>
        <w:t>th</w:t>
      </w:r>
      <w:r>
        <w:rPr>
          <w:b/>
        </w:rPr>
        <w:t xml:space="preserve"> at 6:30 pm. Before regular Council Meeting.</w:t>
      </w:r>
    </w:p>
    <w:p w:rsidR="00306BE4" w:rsidRDefault="00306BE4" w:rsidP="003C56DD">
      <w:pPr>
        <w:pStyle w:val="NoSpacing"/>
        <w:rPr>
          <w:b/>
        </w:rPr>
      </w:pPr>
      <w:r>
        <w:rPr>
          <w:b/>
        </w:rPr>
        <w:t xml:space="preserve">Mr. John stated there had been some discussion on the Kenneth Daniel property at corner of Fifth Street </w:t>
      </w:r>
      <w:r w:rsidR="0044610F">
        <w:rPr>
          <w:b/>
        </w:rPr>
        <w:t xml:space="preserve">and Eighth (Smithonia-Colbert Road) concerning </w:t>
      </w:r>
      <w:r>
        <w:rPr>
          <w:b/>
        </w:rPr>
        <w:t>the</w:t>
      </w:r>
      <w:r w:rsidR="0044610F">
        <w:rPr>
          <w:b/>
        </w:rPr>
        <w:t xml:space="preserve"> dilapidated house.  </w:t>
      </w:r>
      <w:r>
        <w:rPr>
          <w:b/>
        </w:rPr>
        <w:t xml:space="preserve"> Attorney Perry will send a letter to Mr. Daniel concerning this property.</w:t>
      </w:r>
    </w:p>
    <w:p w:rsidR="00C70E2B" w:rsidRDefault="00306BE4" w:rsidP="003C56DD">
      <w:pPr>
        <w:pStyle w:val="NoSpacing"/>
        <w:rPr>
          <w:b/>
        </w:rPr>
      </w:pPr>
      <w:r>
        <w:rPr>
          <w:b/>
        </w:rPr>
        <w:t xml:space="preserve">Mr. John also stated the City had received the Consolidated Digest from the County and </w:t>
      </w:r>
      <w:r w:rsidR="0044610F">
        <w:rPr>
          <w:b/>
        </w:rPr>
        <w:t xml:space="preserve">the city </w:t>
      </w:r>
      <w:r>
        <w:rPr>
          <w:b/>
        </w:rPr>
        <w:t xml:space="preserve">would </w:t>
      </w:r>
      <w:r w:rsidR="00C70E2B">
        <w:rPr>
          <w:b/>
        </w:rPr>
        <w:t xml:space="preserve">set </w:t>
      </w:r>
      <w:r>
        <w:rPr>
          <w:b/>
        </w:rPr>
        <w:t xml:space="preserve"> the millage</w:t>
      </w:r>
      <w:r w:rsidR="00C70E2B">
        <w:rPr>
          <w:b/>
        </w:rPr>
        <w:t xml:space="preserve"> for 2018 taxes at the next </w:t>
      </w:r>
      <w:r>
        <w:rPr>
          <w:b/>
        </w:rPr>
        <w:t xml:space="preserve">meeting. </w:t>
      </w:r>
    </w:p>
    <w:p w:rsidR="001C1841" w:rsidRDefault="001C1841" w:rsidP="003C56DD">
      <w:pPr>
        <w:pStyle w:val="NoSpacing"/>
        <w:rPr>
          <w:b/>
        </w:rPr>
      </w:pPr>
    </w:p>
    <w:p w:rsidR="001C1841" w:rsidRDefault="001C1841" w:rsidP="003C56DD">
      <w:pPr>
        <w:pStyle w:val="NoSpacing"/>
        <w:rPr>
          <w:b/>
        </w:rPr>
      </w:pPr>
      <w:r>
        <w:rPr>
          <w:b/>
        </w:rPr>
        <w:t xml:space="preserve">Mayor Peck stated the new housing on Third Street were required to place culverts under the driveways.  </w:t>
      </w:r>
    </w:p>
    <w:p w:rsidR="001C1841" w:rsidRDefault="001C1841" w:rsidP="003C56DD">
      <w:pPr>
        <w:pStyle w:val="NoSpacing"/>
        <w:rPr>
          <w:b/>
        </w:rPr>
      </w:pPr>
    </w:p>
    <w:p w:rsidR="001C1841" w:rsidRDefault="001C1841" w:rsidP="003C56DD">
      <w:pPr>
        <w:pStyle w:val="NoSpacing"/>
        <w:rPr>
          <w:b/>
        </w:rPr>
      </w:pPr>
      <w:r>
        <w:rPr>
          <w:b/>
        </w:rPr>
        <w:t>Motion to adjourn made by Roger Fortson and seconded by Bert Robinson.  All approved.</w:t>
      </w:r>
    </w:p>
    <w:p w:rsidR="00C70E2B" w:rsidRDefault="00C70E2B" w:rsidP="003C56DD">
      <w:pPr>
        <w:pStyle w:val="NoSpacing"/>
        <w:rPr>
          <w:b/>
        </w:rPr>
      </w:pPr>
    </w:p>
    <w:p w:rsidR="00354EA9" w:rsidRDefault="00354EA9" w:rsidP="003C56DD">
      <w:pPr>
        <w:pStyle w:val="NoSpacing"/>
        <w:rPr>
          <w:b/>
        </w:rPr>
      </w:pPr>
    </w:p>
    <w:p w:rsidR="00306BE4" w:rsidRDefault="00306BE4" w:rsidP="003C56DD">
      <w:pPr>
        <w:pStyle w:val="NoSpacing"/>
        <w:rPr>
          <w:b/>
        </w:rPr>
      </w:pPr>
      <w:r>
        <w:rPr>
          <w:b/>
        </w:rPr>
        <w:t xml:space="preserve"> </w:t>
      </w:r>
    </w:p>
    <w:p w:rsidR="00C70E2B" w:rsidRDefault="00C70E2B" w:rsidP="003C56DD">
      <w:pPr>
        <w:pStyle w:val="NoSpacing"/>
        <w:rPr>
          <w:b/>
        </w:rPr>
      </w:pPr>
    </w:p>
    <w:p w:rsidR="00306BE4" w:rsidRDefault="00306BE4" w:rsidP="003C56DD">
      <w:pPr>
        <w:pStyle w:val="NoSpacing"/>
        <w:rPr>
          <w:b/>
        </w:rPr>
      </w:pPr>
    </w:p>
    <w:p w:rsidR="00306BE4" w:rsidRDefault="00306BE4" w:rsidP="003C56DD">
      <w:pPr>
        <w:pStyle w:val="NoSpacing"/>
        <w:rPr>
          <w:b/>
        </w:rPr>
      </w:pPr>
    </w:p>
    <w:p w:rsidR="00306BE4" w:rsidRDefault="00306BE4" w:rsidP="003C56DD">
      <w:pPr>
        <w:pStyle w:val="NoSpacing"/>
        <w:rPr>
          <w:b/>
        </w:rPr>
      </w:pPr>
    </w:p>
    <w:p w:rsidR="00BA5CB6" w:rsidRDefault="00BA5CB6" w:rsidP="003C56DD">
      <w:pPr>
        <w:pStyle w:val="NoSpacing"/>
        <w:rPr>
          <w:b/>
        </w:rPr>
      </w:pPr>
    </w:p>
    <w:p w:rsidR="00BA5CB6" w:rsidRDefault="00BA5CB6" w:rsidP="003C56DD">
      <w:pPr>
        <w:pStyle w:val="NoSpacing"/>
        <w:rPr>
          <w:b/>
        </w:rPr>
      </w:pPr>
      <w:r>
        <w:rPr>
          <w:b/>
        </w:rPr>
        <w:t xml:space="preserve">  </w:t>
      </w:r>
    </w:p>
    <w:p w:rsidR="00BA5CB6" w:rsidRDefault="00BA5CB6" w:rsidP="003C56DD">
      <w:pPr>
        <w:pStyle w:val="NoSpacing"/>
        <w:rPr>
          <w:b/>
        </w:rPr>
      </w:pPr>
    </w:p>
    <w:p w:rsidR="00BA5CB6" w:rsidRDefault="00BA5CB6" w:rsidP="003C56DD">
      <w:pPr>
        <w:pStyle w:val="NoSpacing"/>
        <w:rPr>
          <w:b/>
        </w:rPr>
      </w:pPr>
    </w:p>
    <w:p w:rsidR="00F87758" w:rsidRDefault="00F87758" w:rsidP="003C56DD">
      <w:pPr>
        <w:pStyle w:val="NoSpacing"/>
        <w:rPr>
          <w:b/>
        </w:rPr>
      </w:pPr>
    </w:p>
    <w:p w:rsidR="00F87758" w:rsidRDefault="00F87758" w:rsidP="003C56DD">
      <w:pPr>
        <w:pStyle w:val="NoSpacing"/>
        <w:rPr>
          <w:b/>
        </w:rPr>
      </w:pPr>
    </w:p>
    <w:p w:rsidR="00F87758" w:rsidRDefault="00F87758" w:rsidP="003C56DD">
      <w:pPr>
        <w:pStyle w:val="NoSpacing"/>
        <w:rPr>
          <w:b/>
        </w:rPr>
      </w:pPr>
    </w:p>
    <w:p w:rsidR="000A6AB9" w:rsidRDefault="003D4C00" w:rsidP="003C56DD">
      <w:pPr>
        <w:pStyle w:val="NoSpacing"/>
        <w:rPr>
          <w:b/>
        </w:rPr>
      </w:pPr>
      <w:r>
        <w:rPr>
          <w:b/>
        </w:rPr>
        <w:t xml:space="preserve"> </w:t>
      </w:r>
      <w:r w:rsidR="000A6AB9">
        <w:rPr>
          <w:b/>
        </w:rPr>
        <w:t xml:space="preserve"> </w:t>
      </w:r>
      <w:r w:rsidR="00F87758">
        <w:rPr>
          <w:b/>
        </w:rPr>
        <w:t xml:space="preserve">  </w:t>
      </w:r>
    </w:p>
    <w:p w:rsidR="000A6AB9" w:rsidRDefault="000A6AB9" w:rsidP="003C56DD">
      <w:pPr>
        <w:pStyle w:val="NoSpacing"/>
        <w:rPr>
          <w:b/>
        </w:rPr>
      </w:pPr>
    </w:p>
    <w:p w:rsidR="003C56DD" w:rsidRPr="002B0C89" w:rsidRDefault="003C56DD" w:rsidP="003C56DD">
      <w:pPr>
        <w:pStyle w:val="NoSpacing"/>
        <w:rPr>
          <w:b/>
        </w:rPr>
      </w:pPr>
      <w:r>
        <w:rPr>
          <w:b/>
        </w:rPr>
        <w:lastRenderedPageBreak/>
        <w:t xml:space="preserve"> </w:t>
      </w:r>
      <w:r w:rsidR="000A6AB9">
        <w:rPr>
          <w:b/>
        </w:rPr>
        <w:t xml:space="preserve"> </w:t>
      </w:r>
    </w:p>
    <w:sectPr w:rsidR="003C56DD" w:rsidRPr="002B0C89" w:rsidSect="00BA5CB6">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89"/>
    <w:rsid w:val="00065364"/>
    <w:rsid w:val="0006616E"/>
    <w:rsid w:val="000A6AB9"/>
    <w:rsid w:val="001C1841"/>
    <w:rsid w:val="002B0C89"/>
    <w:rsid w:val="002C0285"/>
    <w:rsid w:val="00306BE4"/>
    <w:rsid w:val="00354EA9"/>
    <w:rsid w:val="003C56DD"/>
    <w:rsid w:val="003D4C00"/>
    <w:rsid w:val="0044610F"/>
    <w:rsid w:val="006059EE"/>
    <w:rsid w:val="00797B8B"/>
    <w:rsid w:val="00815B32"/>
    <w:rsid w:val="00A26230"/>
    <w:rsid w:val="00AB5B8C"/>
    <w:rsid w:val="00BA5CB6"/>
    <w:rsid w:val="00C03345"/>
    <w:rsid w:val="00C70E2B"/>
    <w:rsid w:val="00D60BCA"/>
    <w:rsid w:val="00E52FB1"/>
    <w:rsid w:val="00F8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984D-85DB-484D-9F70-13D22E44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C89"/>
    <w:pPr>
      <w:spacing w:after="0" w:line="240" w:lineRule="auto"/>
    </w:pPr>
  </w:style>
  <w:style w:type="paragraph" w:styleId="BalloonText">
    <w:name w:val="Balloon Text"/>
    <w:basedOn w:val="Normal"/>
    <w:link w:val="BalloonTextChar"/>
    <w:uiPriority w:val="99"/>
    <w:semiHidden/>
    <w:unhideWhenUsed/>
    <w:rsid w:val="00A2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12</cp:revision>
  <cp:lastPrinted>2018-08-08T20:10:00Z</cp:lastPrinted>
  <dcterms:created xsi:type="dcterms:W3CDTF">2018-08-07T14:36:00Z</dcterms:created>
  <dcterms:modified xsi:type="dcterms:W3CDTF">2018-08-10T15:04:00Z</dcterms:modified>
</cp:coreProperties>
</file>